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3B9" w:rsidRDefault="008C13B9" w:rsidP="00173D91">
      <w:pPr>
        <w:jc w:val="center"/>
      </w:pPr>
      <w:bookmarkStart w:id="0" w:name="_GoBack"/>
      <w:bookmarkEnd w:id="0"/>
      <w:r>
        <w:t xml:space="preserve">MAIN STREET BOARD MEETING </w:t>
      </w:r>
      <w:r w:rsidR="00173D91">
        <w:t xml:space="preserve">                                                                                                                           </w:t>
      </w:r>
      <w:r>
        <w:t xml:space="preserve">THURSDAY, JUNE 25, 2020 8AM </w:t>
      </w:r>
      <w:r w:rsidR="00173D91">
        <w:t xml:space="preserve">                                                                                                                                 </w:t>
      </w:r>
      <w:r>
        <w:t xml:space="preserve">ENTERPRISE CITY HALL </w:t>
      </w:r>
      <w:r w:rsidR="00173D91">
        <w:t xml:space="preserve">                                                                                                                                                            </w:t>
      </w:r>
      <w:r>
        <w:t>MINUTES</w:t>
      </w:r>
    </w:p>
    <w:p w:rsidR="00E5175B" w:rsidRDefault="00FD562B">
      <w:r>
        <w:t xml:space="preserve">The meeting was called to order at 8:06 a.m., by Cassidi Kendrick.  </w:t>
      </w:r>
    </w:p>
    <w:p w:rsidR="00FD562B" w:rsidRDefault="00FD562B">
      <w:r>
        <w:t>It was moved by Tammy Doer to adopt the agenda; it was seconded by Stacey __; the motion carried.</w:t>
      </w:r>
    </w:p>
    <w:p w:rsidR="00FD562B" w:rsidRDefault="00FD562B">
      <w:r>
        <w:t>Perry Vickers moved to accept the minutes of the Mat 2020 meeting; it was seconded by Stacey __; the motion carried</w:t>
      </w:r>
    </w:p>
    <w:p w:rsidR="00FD562B" w:rsidRDefault="00FD562B">
      <w:r>
        <w:t>Old Business.</w:t>
      </w:r>
    </w:p>
    <w:p w:rsidR="00FD562B" w:rsidRDefault="00FD562B">
      <w:r>
        <w:t xml:space="preserve">   Cassidi Kendrick gave a follow-up of the marketing analysis.</w:t>
      </w:r>
    </w:p>
    <w:p w:rsidR="00FD562B" w:rsidRDefault="00FD562B">
      <w:r>
        <w:t>New Business.</w:t>
      </w:r>
    </w:p>
    <w:p w:rsidR="00FD562B" w:rsidRDefault="00FD562B">
      <w:r>
        <w:t xml:space="preserve">   President Chad Wester reviewed the list of appointed committee chairs and reported we are 90% complete.</w:t>
      </w:r>
      <w:r w:rsidR="00E400F5">
        <w:t xml:space="preserve">  All committees</w:t>
      </w:r>
      <w:r>
        <w:t xml:space="preserve"> </w:t>
      </w:r>
      <w:r w:rsidR="00E400F5">
        <w:t>should meet by</w:t>
      </w:r>
      <w:r>
        <w:t xml:space="preserve"> </w:t>
      </w:r>
      <w:r w:rsidR="00E400F5">
        <w:t xml:space="preserve">the August Board Meeting, preferably by </w:t>
      </w:r>
      <w:r>
        <w:t>July 30, 2020</w:t>
      </w:r>
      <w:r w:rsidR="00E400F5">
        <w:t>.  Send proposed date to Cassidi by July 2, 2020.</w:t>
      </w:r>
      <w:r>
        <w:t xml:space="preserve"> </w:t>
      </w:r>
    </w:p>
    <w:p w:rsidR="00E400F5" w:rsidRDefault="00E400F5">
      <w:r>
        <w:t xml:space="preserve">  According to a recent article in The Ledger, sales tax revenues are steady and ticking upward.  Mr. Wester stated that downtown foot traffic is up significantly.  The problem lies in the supply chain.</w:t>
      </w:r>
    </w:p>
    <w:p w:rsidR="00E400F5" w:rsidRDefault="00E400F5">
      <w:r>
        <w:t xml:space="preserve">  Tammy Doer stated that beach traffic is up</w:t>
      </w:r>
      <w:r w:rsidR="006E7CE3">
        <w:t>, evidence by a high number or out-of-state tags in the city</w:t>
      </w:r>
      <w:r>
        <w:t xml:space="preserve">.  Continue to encourage people to stop through Enterprise en route to the coast. </w:t>
      </w:r>
    </w:p>
    <w:p w:rsidR="006E7CE3" w:rsidRDefault="006E7CE3">
      <w:r>
        <w:t xml:space="preserve">  Main Street Board Convention is being held in Monroeville, AL, August 19-21, 2020.  Registration is $75.  Board members are encouraged to attend.</w:t>
      </w:r>
    </w:p>
    <w:p w:rsidR="006E7CE3" w:rsidRDefault="006E7CE3">
      <w:r>
        <w:t>Committee Reports</w:t>
      </w:r>
    </w:p>
    <w:p w:rsidR="006E7CE3" w:rsidRDefault="006E7CE3">
      <w:r>
        <w:t xml:space="preserve">  Chad Wester stated we need an overview of committee members.  </w:t>
      </w:r>
    </w:p>
    <w:p w:rsidR="006E7CE3" w:rsidRDefault="006E7CE3">
      <w:r>
        <w:t xml:space="preserve">     Organization Committee drives membership with a goal to “recruit and retain.”  E emailed the “Scope of Work” to those recommended for committee membership and acknowledged the challenge of finding a good meeting time.  He requested Cassidi to attend the first meeting.</w:t>
      </w:r>
    </w:p>
    <w:p w:rsidR="006E7CE3" w:rsidRDefault="006E7CE3">
      <w:r>
        <w:t xml:space="preserve">      Design Committee.  Shawna contacted 14 people regarding membership on this committee.</w:t>
      </w:r>
    </w:p>
    <w:p w:rsidR="006E7CE3" w:rsidRDefault="006E7CE3">
      <w:r>
        <w:t xml:space="preserve">      Economic Vitality.  </w:t>
      </w:r>
      <w:proofErr w:type="spellStart"/>
      <w:r>
        <w:t>Cherryl</w:t>
      </w:r>
      <w:proofErr w:type="spellEnd"/>
      <w:r>
        <w:t xml:space="preserve"> P. reached out to potential members.  The majority preferred to be more advisory role.  All displayed excitement to be involved.</w:t>
      </w:r>
    </w:p>
    <w:p w:rsidR="008C13B9" w:rsidRDefault="006E7CE3">
      <w:r>
        <w:t xml:space="preserve">     Promotion.  Wendy reported </w:t>
      </w:r>
      <w:r w:rsidR="00197B6D">
        <w:t xml:space="preserve">16 year-round members on this committee.  Everyone is excited to serve on this committee.  This committee requires everyone’s assistance.    </w:t>
      </w:r>
      <w:r w:rsidR="008C13B9">
        <w:t xml:space="preserve">                                                                                                                        </w:t>
      </w:r>
    </w:p>
    <w:p w:rsidR="008C13B9" w:rsidRDefault="008C13B9">
      <w:r>
        <w:t xml:space="preserve">        </w:t>
      </w:r>
      <w:r w:rsidR="00197B6D">
        <w:t>Back to School Bash – July 17, 2020 – 4:30-9:00 p.m.  It kicks off tax-free weekend.  Social distancing must be maintained.  The library will host pop-up area for businesses that offer after school activities to set up informational tables</w:t>
      </w:r>
    </w:p>
    <w:p w:rsidR="008C13B9" w:rsidRDefault="008C13B9">
      <w:r>
        <w:t>Announcements</w:t>
      </w:r>
    </w:p>
    <w:p w:rsidR="008C13B9" w:rsidRDefault="008C13B9">
      <w:r>
        <w:lastRenderedPageBreak/>
        <w:t xml:space="preserve">  Enterprise Football Program.  Contact them ASAP for an ad.  Charlene Goolsby volunteered to pay for the ad for Main Street Enterprise. </w:t>
      </w:r>
    </w:p>
    <w:p w:rsidR="008C13B9" w:rsidRDefault="008C13B9">
      <w:r>
        <w:t xml:space="preserve">  Tammy Doer announced that on July 20, a mural with a “Camp Rucker to Fort Rucker theme will be painted on the old Second Hand Treasurers building downtown.</w:t>
      </w:r>
    </w:p>
    <w:p w:rsidR="008C13B9" w:rsidRDefault="008C13B9">
      <w:r>
        <w:t xml:space="preserve">  Kay Kirkland announced an opportunity to get a grant for projects.  </w:t>
      </w:r>
    </w:p>
    <w:p w:rsidR="008C13B9" w:rsidRDefault="008C13B9">
      <w:r>
        <w:t xml:space="preserve">  Chad Wester emphasized that committees need to get to work now to show the community that we are functioning.  Goal-setting is a big part of that.</w:t>
      </w:r>
    </w:p>
    <w:p w:rsidR="008C13B9" w:rsidRDefault="008C13B9">
      <w:r>
        <w:t xml:space="preserve">   The committee settled on a regular meeting day as the fourth Thursdays.</w:t>
      </w:r>
    </w:p>
    <w:p w:rsidR="008C13B9" w:rsidRDefault="008C13B9">
      <w:r>
        <w:t xml:space="preserve">The meeting was adjourned at 9:07 a.m.    </w:t>
      </w:r>
    </w:p>
    <w:p w:rsidR="006E7CE3" w:rsidRDefault="006E7CE3">
      <w:r>
        <w:t xml:space="preserve">  </w:t>
      </w:r>
      <w:r w:rsidR="00197B6D">
        <w:t xml:space="preserve"> </w:t>
      </w:r>
    </w:p>
    <w:p w:rsidR="00FD562B" w:rsidRDefault="00FD562B">
      <w:r>
        <w:t xml:space="preserve"> </w:t>
      </w:r>
    </w:p>
    <w:p w:rsidR="00FD562B" w:rsidRDefault="00FD562B">
      <w:r>
        <w:tab/>
        <w:t xml:space="preserve"> </w:t>
      </w:r>
    </w:p>
    <w:sectPr w:rsidR="00FD5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2B"/>
    <w:rsid w:val="000C1896"/>
    <w:rsid w:val="00173D91"/>
    <w:rsid w:val="00197B6D"/>
    <w:rsid w:val="006E7CE3"/>
    <w:rsid w:val="008C13B9"/>
    <w:rsid w:val="00E400F5"/>
    <w:rsid w:val="00E5175B"/>
    <w:rsid w:val="00FD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032DB-D420-4B08-882A-4816D3FB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JROTC</dc:creator>
  <cp:keywords/>
  <dc:description/>
  <cp:lastModifiedBy>Cassidi Kendrick</cp:lastModifiedBy>
  <cp:revision>2</cp:revision>
  <dcterms:created xsi:type="dcterms:W3CDTF">2020-08-04T18:38:00Z</dcterms:created>
  <dcterms:modified xsi:type="dcterms:W3CDTF">2020-08-04T18:38:00Z</dcterms:modified>
</cp:coreProperties>
</file>